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AD40" w14:textId="77777777" w:rsidR="00D25EAF" w:rsidRPr="00237509" w:rsidRDefault="00237509">
      <w:pPr>
        <w:rPr>
          <w:b/>
        </w:rPr>
      </w:pPr>
      <w:r w:rsidRPr="00237509">
        <w:rPr>
          <w:b/>
        </w:rPr>
        <w:t>Links to articles of interest:</w:t>
      </w:r>
    </w:p>
    <w:p w14:paraId="580C5195" w14:textId="77777777" w:rsidR="00237509" w:rsidRDefault="00237509"/>
    <w:p w14:paraId="6BA29918" w14:textId="77777777" w:rsidR="00237509" w:rsidRDefault="00A0658D">
      <w:hyperlink r:id="rId5" w:history="1">
        <w:r w:rsidR="00237509" w:rsidRPr="00237509">
          <w:rPr>
            <w:rStyle w:val="Hyperlink"/>
          </w:rPr>
          <w:t xml:space="preserve">The weird Google searches of the unemployed and what they say about the economy (Washington Post blog – 30 May 2014). </w:t>
        </w:r>
      </w:hyperlink>
      <w:r w:rsidR="00237509">
        <w:t xml:space="preserve"> </w:t>
      </w:r>
    </w:p>
    <w:p w14:paraId="57D810FF" w14:textId="77777777" w:rsidR="00237509" w:rsidRDefault="00237509"/>
    <w:p w14:paraId="1710FA67" w14:textId="77777777" w:rsidR="00237509" w:rsidRDefault="00A0658D">
      <w:hyperlink r:id="rId6" w:anchor="axzz34iEUj6SG" w:history="1">
        <w:r w:rsidR="00237509" w:rsidRPr="00237509">
          <w:rPr>
            <w:rStyle w:val="Hyperlink"/>
          </w:rPr>
          <w:t>Big Data: Are we making a big mistake? (Financial Times magazine section, 28 March 2014)</w:t>
        </w:r>
      </w:hyperlink>
    </w:p>
    <w:p w14:paraId="01630D40" w14:textId="77777777" w:rsidR="00237509" w:rsidRDefault="00237509"/>
    <w:p w14:paraId="4FFFFCD5" w14:textId="77777777" w:rsidR="00237509" w:rsidRDefault="00A0658D">
      <w:pPr>
        <w:rPr>
          <w:rFonts w:ascii="Cambria" w:eastAsia="Times New Roman" w:hAnsi="Cambria" w:cs="Times New Roman"/>
          <w:color w:val="000000"/>
        </w:rPr>
      </w:pPr>
      <w:hyperlink r:id="rId7" w:history="1">
        <w:r w:rsidR="00237509" w:rsidRPr="00237509">
          <w:rPr>
            <w:rStyle w:val="Hyperlink"/>
            <w:rFonts w:ascii="Cambria" w:eastAsia="Times New Roman" w:hAnsi="Cambria" w:cs="Times New Roman"/>
          </w:rPr>
          <w:t>In Response to the Financial Times: Mistakes or Misunderstood? Putting Big Data into Perspective</w:t>
        </w:r>
      </w:hyperlink>
      <w:r w:rsidR="00237509">
        <w:rPr>
          <w:rFonts w:ascii="Cambria" w:eastAsia="Times New Roman" w:hAnsi="Cambria" w:cs="Times New Roman"/>
          <w:color w:val="000000"/>
        </w:rPr>
        <w:t xml:space="preserve"> (Response to FT article)</w:t>
      </w:r>
    </w:p>
    <w:p w14:paraId="2A935425" w14:textId="77777777" w:rsidR="00237509" w:rsidRDefault="00237509">
      <w:pPr>
        <w:rPr>
          <w:rFonts w:ascii="Cambria" w:eastAsia="Times New Roman" w:hAnsi="Cambria" w:cs="Times New Roman"/>
          <w:color w:val="000000"/>
        </w:rPr>
      </w:pPr>
    </w:p>
    <w:p w14:paraId="710FC96F" w14:textId="77777777" w:rsidR="00237509" w:rsidRDefault="00A0658D">
      <w:pPr>
        <w:rPr>
          <w:rFonts w:ascii="Cambria" w:eastAsia="Times New Roman" w:hAnsi="Cambria" w:cs="Times New Roman"/>
          <w:color w:val="000000"/>
        </w:rPr>
      </w:pPr>
      <w:hyperlink r:id="rId8" w:history="1">
        <w:r w:rsidR="00237509" w:rsidRPr="00237509">
          <w:rPr>
            <w:rStyle w:val="Hyperlink"/>
            <w:rFonts w:ascii="Cambria" w:eastAsia="Times New Roman" w:hAnsi="Cambria" w:cs="Times New Roman"/>
          </w:rPr>
          <w:t>Google Flu Trends is no longer good at predicting flu, scientists find</w:t>
        </w:r>
      </w:hyperlink>
      <w:r w:rsidR="00237509">
        <w:rPr>
          <w:rFonts w:ascii="Cambria" w:eastAsia="Times New Roman" w:hAnsi="Cambria" w:cs="Times New Roman"/>
          <w:color w:val="000000"/>
        </w:rPr>
        <w:t xml:space="preserve"> (The Guardian, 27 </w:t>
      </w:r>
      <w:proofErr w:type="gramStart"/>
      <w:r w:rsidR="00237509">
        <w:rPr>
          <w:rFonts w:ascii="Cambria" w:eastAsia="Times New Roman" w:hAnsi="Cambria" w:cs="Times New Roman"/>
          <w:color w:val="000000"/>
        </w:rPr>
        <w:t>March  2014</w:t>
      </w:r>
      <w:proofErr w:type="gramEnd"/>
      <w:r w:rsidR="00237509">
        <w:rPr>
          <w:rFonts w:ascii="Cambria" w:eastAsia="Times New Roman" w:hAnsi="Cambria" w:cs="Times New Roman"/>
          <w:color w:val="000000"/>
        </w:rPr>
        <w:t>)</w:t>
      </w:r>
    </w:p>
    <w:p w14:paraId="05AF97CC" w14:textId="77777777" w:rsidR="00237509" w:rsidRDefault="00237509">
      <w:pPr>
        <w:rPr>
          <w:rFonts w:ascii="Cambria" w:eastAsia="Times New Roman" w:hAnsi="Cambria" w:cs="Times New Roman"/>
          <w:color w:val="000000"/>
        </w:rPr>
      </w:pPr>
    </w:p>
    <w:p w14:paraId="3C5F12F3" w14:textId="77777777" w:rsidR="00654A45" w:rsidRDefault="00A0658D">
      <w:pPr>
        <w:rPr>
          <w:rFonts w:ascii="Cambria" w:eastAsia="Times New Roman" w:hAnsi="Cambria" w:cs="Times New Roman"/>
          <w:color w:val="000000"/>
        </w:rPr>
      </w:pPr>
      <w:hyperlink r:id="rId9" w:history="1">
        <w:r w:rsidR="00654A45" w:rsidRPr="00654A45">
          <w:rPr>
            <w:rStyle w:val="Hyperlink"/>
            <w:rFonts w:ascii="Cambria" w:eastAsia="Times New Roman" w:hAnsi="Cambria" w:cs="Times New Roman"/>
          </w:rPr>
          <w:t>Data, data everywhere</w:t>
        </w:r>
      </w:hyperlink>
      <w:r w:rsidR="00654A45">
        <w:rPr>
          <w:rFonts w:ascii="Cambria" w:eastAsia="Times New Roman" w:hAnsi="Cambria" w:cs="Times New Roman"/>
          <w:color w:val="000000"/>
        </w:rPr>
        <w:t>: Economist, 25 February 2010</w:t>
      </w:r>
    </w:p>
    <w:p w14:paraId="2666C3B4" w14:textId="77777777" w:rsidR="00654A45" w:rsidRDefault="00654A45">
      <w:pPr>
        <w:rPr>
          <w:rFonts w:ascii="Cambria" w:eastAsia="Times New Roman" w:hAnsi="Cambria" w:cs="Times New Roman"/>
          <w:color w:val="000000"/>
        </w:rPr>
      </w:pPr>
    </w:p>
    <w:p w14:paraId="4F6E988C" w14:textId="77777777" w:rsidR="00654A45" w:rsidRDefault="00A0658D">
      <w:pPr>
        <w:rPr>
          <w:rFonts w:ascii="Cambria" w:eastAsia="Times New Roman" w:hAnsi="Cambria" w:cs="Times New Roman"/>
          <w:color w:val="000000"/>
        </w:rPr>
      </w:pPr>
      <w:hyperlink r:id="rId10" w:history="1">
        <w:r w:rsidR="00654A45" w:rsidRPr="00654A45">
          <w:rPr>
            <w:rStyle w:val="Hyperlink"/>
            <w:rFonts w:ascii="Cambria" w:eastAsia="Times New Roman" w:hAnsi="Cambria" w:cs="Times New Roman"/>
          </w:rPr>
          <w:t>Data deluge</w:t>
        </w:r>
      </w:hyperlink>
      <w:r w:rsidR="00654A45">
        <w:rPr>
          <w:rFonts w:ascii="Cambria" w:eastAsia="Times New Roman" w:hAnsi="Cambria" w:cs="Times New Roman"/>
          <w:color w:val="000000"/>
        </w:rPr>
        <w:t xml:space="preserve"> –Economist, 25 February 2010</w:t>
      </w:r>
    </w:p>
    <w:p w14:paraId="60DF09A0" w14:textId="77777777" w:rsidR="00654A45" w:rsidRDefault="00654A45">
      <w:pPr>
        <w:rPr>
          <w:rFonts w:ascii="Cambria" w:eastAsia="Times New Roman" w:hAnsi="Cambria" w:cs="Times New Roman"/>
          <w:color w:val="000000"/>
        </w:rPr>
      </w:pPr>
    </w:p>
    <w:p w14:paraId="67812600" w14:textId="5621CE0D" w:rsidR="00654A45" w:rsidRDefault="00A0658D">
      <w:pPr>
        <w:rPr>
          <w:rFonts w:ascii="Cambria" w:eastAsia="Times New Roman" w:hAnsi="Cambria" w:cs="Times New Roman"/>
          <w:color w:val="000000"/>
        </w:rPr>
      </w:pPr>
      <w:hyperlink r:id="rId11" w:history="1">
        <w:r w:rsidR="00654A45" w:rsidRPr="00A0658D">
          <w:rPr>
            <w:rStyle w:val="Hyperlink"/>
            <w:rFonts w:ascii="Cambria" w:eastAsia="Times New Roman" w:hAnsi="Cambria" w:cs="Times New Roman"/>
          </w:rPr>
          <w:t>Backlash against Big Data: The Economist Explains</w:t>
        </w:r>
      </w:hyperlink>
      <w:r w:rsidR="00654A45">
        <w:rPr>
          <w:rFonts w:ascii="Cambria" w:eastAsia="Times New Roman" w:hAnsi="Cambria" w:cs="Times New Roman"/>
          <w:color w:val="000000"/>
        </w:rPr>
        <w:t xml:space="preserve"> (20 April 2014)</w:t>
      </w:r>
    </w:p>
    <w:p w14:paraId="3F72D62A" w14:textId="77777777" w:rsidR="00A0658D" w:rsidRDefault="00A0658D">
      <w:pPr>
        <w:rPr>
          <w:rFonts w:ascii="Cambria" w:eastAsia="Times New Roman" w:hAnsi="Cambria" w:cs="Times New Roman"/>
          <w:color w:val="000000"/>
        </w:rPr>
      </w:pPr>
    </w:p>
    <w:p w14:paraId="338EE592" w14:textId="7268F6E4" w:rsidR="00A0658D" w:rsidRPr="00A0658D" w:rsidRDefault="00A0658D">
      <w:hyperlink r:id="rId12" w:history="1">
        <w:r w:rsidRPr="00CE2B23">
          <w:rPr>
            <w:rStyle w:val="Hyperlink"/>
          </w:rPr>
          <w:t>http://www.forbes.com/sites/leoking/2014/03/29/alarm-over-the-gold-rush-for-citizens-big-data/</w:t>
        </w:r>
      </w:hyperlink>
    </w:p>
    <w:p w14:paraId="609BB6E6" w14:textId="77777777" w:rsidR="00654A45" w:rsidRDefault="00654A45">
      <w:pPr>
        <w:rPr>
          <w:rFonts w:ascii="Cambria" w:eastAsia="Times New Roman" w:hAnsi="Cambria" w:cs="Times New Roman"/>
          <w:color w:val="000000"/>
        </w:rPr>
      </w:pPr>
    </w:p>
    <w:p w14:paraId="50C47AC8" w14:textId="77777777" w:rsidR="00654A45" w:rsidRDefault="00654A45">
      <w:pPr>
        <w:rPr>
          <w:rFonts w:ascii="Cambria" w:eastAsia="Times New Roman" w:hAnsi="Cambria" w:cs="Times New Roman"/>
          <w:color w:val="000000"/>
        </w:rPr>
      </w:pPr>
    </w:p>
    <w:p w14:paraId="1CA733B5" w14:textId="0759D77D" w:rsidR="00237509" w:rsidRDefault="00A0658D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Education and </w:t>
      </w:r>
      <w:r w:rsidR="00237509" w:rsidRPr="00237509">
        <w:rPr>
          <w:rFonts w:ascii="Cambria" w:eastAsia="Times New Roman" w:hAnsi="Cambria" w:cs="Times New Roman"/>
          <w:b/>
          <w:color w:val="000000"/>
        </w:rPr>
        <w:t>data science</w:t>
      </w:r>
    </w:p>
    <w:p w14:paraId="5577738E" w14:textId="77777777" w:rsidR="00C775E6" w:rsidRDefault="00C775E6">
      <w:pPr>
        <w:rPr>
          <w:rFonts w:ascii="Cambria" w:eastAsia="Times New Roman" w:hAnsi="Cambria" w:cs="Times New Roman"/>
          <w:b/>
          <w:color w:val="000000"/>
        </w:rPr>
      </w:pPr>
    </w:p>
    <w:p w14:paraId="6298EF64" w14:textId="77777777" w:rsidR="00654A45" w:rsidRDefault="00A0658D">
      <w:pPr>
        <w:rPr>
          <w:rFonts w:ascii="Cambria" w:eastAsia="Times New Roman" w:hAnsi="Cambria" w:cs="Times New Roman"/>
          <w:color w:val="000000"/>
        </w:rPr>
      </w:pPr>
      <w:hyperlink r:id="rId13" w:history="1">
        <w:r w:rsidR="00654A45" w:rsidRPr="00654A45">
          <w:rPr>
            <w:rStyle w:val="Hyperlink"/>
            <w:rFonts w:ascii="Cambria" w:eastAsia="Times New Roman" w:hAnsi="Cambria" w:cs="Times New Roman"/>
          </w:rPr>
          <w:t>Big Data in Education</w:t>
        </w:r>
      </w:hyperlink>
      <w:r w:rsidR="00654A45">
        <w:rPr>
          <w:rFonts w:ascii="Cambria" w:eastAsia="Times New Roman" w:hAnsi="Cambria" w:cs="Times New Roman"/>
          <w:color w:val="000000"/>
        </w:rPr>
        <w:t xml:space="preserve"> – Economist, 30 April 2014 </w:t>
      </w:r>
    </w:p>
    <w:p w14:paraId="2024C33F" w14:textId="77777777" w:rsidR="00654A45" w:rsidRPr="00654A45" w:rsidRDefault="00654A45">
      <w:pPr>
        <w:rPr>
          <w:rFonts w:ascii="Cambria" w:eastAsia="Times New Roman" w:hAnsi="Cambria" w:cs="Times New Roman"/>
          <w:color w:val="000000"/>
        </w:rPr>
      </w:pPr>
    </w:p>
    <w:p w14:paraId="3D62FB4A" w14:textId="77777777" w:rsidR="00C775E6" w:rsidRDefault="00C775E6">
      <w:pPr>
        <w:rPr>
          <w:rFonts w:ascii="Cambria" w:eastAsia="Times New Roman" w:hAnsi="Cambria" w:cs="Times New Roman"/>
          <w:color w:val="000000"/>
        </w:rPr>
      </w:pPr>
      <w:proofErr w:type="spellStart"/>
      <w:r w:rsidRPr="00C775E6">
        <w:rPr>
          <w:rFonts w:ascii="Cambria" w:eastAsia="Times New Roman" w:hAnsi="Cambria" w:cs="Times New Roman"/>
          <w:color w:val="000000"/>
        </w:rPr>
        <w:t>Coursera</w:t>
      </w:r>
      <w:proofErr w:type="spellEnd"/>
      <w:r w:rsidRPr="00C775E6">
        <w:rPr>
          <w:rFonts w:ascii="Cambria" w:eastAsia="Times New Roman" w:hAnsi="Cambria" w:cs="Times New Roman"/>
          <w:color w:val="000000"/>
        </w:rPr>
        <w:t xml:space="preserve"> (</w:t>
      </w:r>
      <w:r>
        <w:rPr>
          <w:rFonts w:ascii="Cambria" w:eastAsia="Times New Roman" w:hAnsi="Cambria" w:cs="Times New Roman"/>
          <w:color w:val="000000"/>
        </w:rPr>
        <w:t>MOOC – Massive Open Online Courses):</w:t>
      </w:r>
    </w:p>
    <w:p w14:paraId="093C2802" w14:textId="103166CA" w:rsidR="00237509" w:rsidRDefault="00A0658D">
      <w:pPr>
        <w:rPr>
          <w:rFonts w:ascii="Cambria" w:eastAsia="Times New Roman" w:hAnsi="Cambria" w:cs="Times New Roman"/>
          <w:color w:val="000000"/>
        </w:rPr>
      </w:pPr>
      <w:hyperlink r:id="rId14" w:history="1">
        <w:r w:rsidRPr="00A0658D">
          <w:rPr>
            <w:rStyle w:val="Hyperlink"/>
            <w:rFonts w:ascii="Cambria" w:eastAsia="Times New Roman" w:hAnsi="Cambria" w:cs="Times New Roman"/>
          </w:rPr>
          <w:t>https://www.coursera.org/course/datasci</w:t>
        </w:r>
      </w:hyperlink>
    </w:p>
    <w:p w14:paraId="3800BECE" w14:textId="77777777" w:rsidR="00A0658D" w:rsidRDefault="00A0658D">
      <w:pPr>
        <w:rPr>
          <w:rFonts w:ascii="Cambria" w:eastAsia="Times New Roman" w:hAnsi="Cambria" w:cs="Times New Roman"/>
          <w:b/>
          <w:color w:val="000000"/>
        </w:rPr>
      </w:pPr>
    </w:p>
    <w:p w14:paraId="63D77C36" w14:textId="77777777" w:rsidR="00237509" w:rsidRDefault="00237509">
      <w:pPr>
        <w:rPr>
          <w:rFonts w:ascii="Cambria" w:eastAsia="Times New Roman" w:hAnsi="Cambria" w:cs="Times New Roman"/>
          <w:color w:val="000000"/>
        </w:rPr>
      </w:pPr>
      <w:r w:rsidRPr="00237509">
        <w:rPr>
          <w:rFonts w:ascii="Cambria" w:eastAsia="Times New Roman" w:hAnsi="Cambria" w:cs="Times New Roman"/>
          <w:color w:val="000000"/>
        </w:rPr>
        <w:t>Worcester Polytechnic Institute, USA</w:t>
      </w:r>
      <w:r>
        <w:rPr>
          <w:rFonts w:ascii="Cambria" w:eastAsia="Times New Roman" w:hAnsi="Cambria" w:cs="Times New Roman"/>
          <w:color w:val="000000"/>
        </w:rPr>
        <w:t xml:space="preserve"> - </w:t>
      </w:r>
      <w:hyperlink r:id="rId15" w:history="1">
        <w:r w:rsidRPr="00CE2B23">
          <w:rPr>
            <w:rStyle w:val="Hyperlink"/>
            <w:rFonts w:ascii="Cambria" w:eastAsia="Times New Roman" w:hAnsi="Cambria" w:cs="Times New Roman"/>
          </w:rPr>
          <w:t>http://www.wpi.edu/academics/datascience.html</w:t>
        </w:r>
      </w:hyperlink>
    </w:p>
    <w:p w14:paraId="5CC51941" w14:textId="77777777" w:rsidR="00237509" w:rsidRDefault="00237509">
      <w:pPr>
        <w:rPr>
          <w:rFonts w:ascii="Cambria" w:eastAsia="Times New Roman" w:hAnsi="Cambria" w:cs="Times New Roman"/>
          <w:color w:val="000000"/>
        </w:rPr>
      </w:pPr>
    </w:p>
    <w:p w14:paraId="1066B333" w14:textId="77777777" w:rsidR="00237509" w:rsidRDefault="00237509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Carnegie Mellon University, USA – </w:t>
      </w:r>
    </w:p>
    <w:p w14:paraId="4EF5642C" w14:textId="77777777" w:rsidR="00237509" w:rsidRDefault="00A0658D">
      <w:hyperlink r:id="rId16" w:history="1">
        <w:r w:rsidR="00237509" w:rsidRPr="00CE2B23">
          <w:rPr>
            <w:rStyle w:val="Hyperlink"/>
          </w:rPr>
          <w:t>http://www.cmu.edu/graduate/data-science/</w:t>
        </w:r>
      </w:hyperlink>
    </w:p>
    <w:p w14:paraId="3710D21D" w14:textId="77777777" w:rsidR="00237509" w:rsidRDefault="00237509"/>
    <w:p w14:paraId="1B596C1E" w14:textId="77777777" w:rsidR="00237509" w:rsidRDefault="00237509">
      <w:r>
        <w:t>University College London, UK –</w:t>
      </w:r>
    </w:p>
    <w:p w14:paraId="50957C9C" w14:textId="77777777" w:rsidR="00237509" w:rsidRDefault="00A0658D">
      <w:hyperlink r:id="rId17" w:history="1">
        <w:r w:rsidR="00237509" w:rsidRPr="00CE2B23">
          <w:rPr>
            <w:rStyle w:val="Hyperlink"/>
          </w:rPr>
          <w:t>http://www.findamasters.com/search/masters-degree.aspx?course=24381</w:t>
        </w:r>
      </w:hyperlink>
    </w:p>
    <w:p w14:paraId="11DA51FA" w14:textId="77777777" w:rsidR="00237509" w:rsidRDefault="00237509"/>
    <w:p w14:paraId="7F87AD79" w14:textId="77777777" w:rsidR="00237509" w:rsidRDefault="00C775E6">
      <w:r>
        <w:t>Edinburgh Centre for Doctoral Training in Data Science –</w:t>
      </w:r>
    </w:p>
    <w:p w14:paraId="1316EA01" w14:textId="77777777" w:rsidR="00C775E6" w:rsidRDefault="00A0658D">
      <w:hyperlink r:id="rId18" w:history="1">
        <w:r w:rsidR="00C775E6" w:rsidRPr="00CE2B23">
          <w:rPr>
            <w:rStyle w:val="Hyperlink"/>
          </w:rPr>
          <w:t>http://www.scholarships-links.com/viewdetail/5637/10-PhD-places-in-new-Centre-for-Doctoral-Training-in-Data-Science.html</w:t>
        </w:r>
      </w:hyperlink>
    </w:p>
    <w:p w14:paraId="711BE354" w14:textId="77777777" w:rsidR="00C775E6" w:rsidRDefault="00C775E6"/>
    <w:p w14:paraId="55ED0BD8" w14:textId="77777777" w:rsidR="00C775E6" w:rsidRPr="00C775E6" w:rsidRDefault="00C775E6">
      <w:pPr>
        <w:rPr>
          <w:b/>
        </w:rPr>
      </w:pPr>
      <w:r w:rsidRPr="00C775E6">
        <w:rPr>
          <w:b/>
        </w:rPr>
        <w:t>Data driven journalism</w:t>
      </w:r>
    </w:p>
    <w:p w14:paraId="01EC40E7" w14:textId="77777777" w:rsidR="00C775E6" w:rsidRDefault="00C775E6"/>
    <w:p w14:paraId="5F8292D1" w14:textId="77777777" w:rsidR="00C775E6" w:rsidRDefault="00A0658D">
      <w:hyperlink r:id="rId19" w:history="1">
        <w:r w:rsidR="00C775E6" w:rsidRPr="00CE2B23">
          <w:rPr>
            <w:rStyle w:val="Hyperlink"/>
          </w:rPr>
          <w:t>http://datadrivenjournalism.net/</w:t>
        </w:r>
      </w:hyperlink>
    </w:p>
    <w:p w14:paraId="2F473EE9" w14:textId="77777777" w:rsidR="00C775E6" w:rsidRDefault="00C775E6"/>
    <w:p w14:paraId="5B453919" w14:textId="77777777" w:rsidR="00C775E6" w:rsidRDefault="00C775E6">
      <w:r>
        <w:t xml:space="preserve">European Journalism Centre Data Driven Journalism </w:t>
      </w:r>
      <w:proofErr w:type="spellStart"/>
      <w:r>
        <w:t>Initative</w:t>
      </w:r>
      <w:proofErr w:type="spellEnd"/>
    </w:p>
    <w:p w14:paraId="09AC66BA" w14:textId="77777777" w:rsidR="00C775E6" w:rsidRDefault="00A0658D">
      <w:hyperlink r:id="rId20" w:history="1">
        <w:r w:rsidR="00C775E6" w:rsidRPr="00CE2B23">
          <w:rPr>
            <w:rStyle w:val="Hyperlink"/>
          </w:rPr>
          <w:t>http://ejc.net/projects/ongoing/data-driven-journalism</w:t>
        </w:r>
      </w:hyperlink>
    </w:p>
    <w:p w14:paraId="35ED9D9A" w14:textId="77777777" w:rsidR="00C775E6" w:rsidRDefault="00C775E6"/>
    <w:p w14:paraId="77C3E0FA" w14:textId="77777777" w:rsidR="00C775E6" w:rsidRDefault="00C775E6"/>
    <w:p w14:paraId="309AD454" w14:textId="77777777" w:rsidR="00C775E6" w:rsidRPr="00C775E6" w:rsidRDefault="00C775E6">
      <w:pPr>
        <w:rPr>
          <w:b/>
        </w:rPr>
      </w:pPr>
      <w:r w:rsidRPr="00C775E6">
        <w:rPr>
          <w:b/>
        </w:rPr>
        <w:t>Citizens and Big Data</w:t>
      </w:r>
    </w:p>
    <w:p w14:paraId="3ED05795" w14:textId="77777777" w:rsidR="00C775E6" w:rsidRDefault="00C775E6"/>
    <w:p w14:paraId="59BCCA64" w14:textId="77777777" w:rsidR="00C775E6" w:rsidRDefault="00A0658D">
      <w:hyperlink r:id="rId21" w:history="1">
        <w:r w:rsidR="00C775E6" w:rsidRPr="00CE2B23">
          <w:rPr>
            <w:rStyle w:val="Hyperlink"/>
          </w:rPr>
          <w:t>http://asmarterplanet.com/blog/2014/05/bringing-big-data-chicagos-citizens.html</w:t>
        </w:r>
      </w:hyperlink>
    </w:p>
    <w:p w14:paraId="3AAD414F" w14:textId="77777777" w:rsidR="00C775E6" w:rsidRDefault="00C775E6"/>
    <w:p w14:paraId="3E9B074A" w14:textId="28E1A2A1" w:rsidR="00C775E6" w:rsidRDefault="00A0658D">
      <w:hyperlink r:id="rId22" w:history="1">
        <w:r w:rsidRPr="00A0658D">
          <w:rPr>
            <w:rStyle w:val="Hyperlink"/>
          </w:rPr>
          <w:t>http://bigdataweek.com/2014/04/02/big-data-big-ideas-f-secure-kl-big-data-hackathon-2014/</w:t>
        </w:r>
      </w:hyperlink>
    </w:p>
    <w:p w14:paraId="7328CF28" w14:textId="77777777" w:rsidR="00A0658D" w:rsidRDefault="00A0658D">
      <w:bookmarkStart w:id="0" w:name="_GoBack"/>
      <w:bookmarkEnd w:id="0"/>
    </w:p>
    <w:p w14:paraId="5C7376A0" w14:textId="77777777" w:rsidR="00C775E6" w:rsidRDefault="00C775E6">
      <w:pPr>
        <w:rPr>
          <w:b/>
        </w:rPr>
      </w:pPr>
      <w:r w:rsidRPr="00C775E6">
        <w:rPr>
          <w:b/>
        </w:rPr>
        <w:t>Opinions</w:t>
      </w:r>
      <w:r>
        <w:rPr>
          <w:b/>
        </w:rPr>
        <w:t xml:space="preserve"> from Ethnography</w:t>
      </w:r>
    </w:p>
    <w:p w14:paraId="549AC2AC" w14:textId="77777777" w:rsidR="00C775E6" w:rsidRDefault="00A0658D">
      <w:hyperlink r:id="rId23" w:history="1">
        <w:r w:rsidR="00C775E6" w:rsidRPr="00CE2B23">
          <w:rPr>
            <w:rStyle w:val="Hyperlink"/>
          </w:rPr>
          <w:t>http://ethnographymatters.net/blog/2012/05/28/small-data-people-in-a-big-data-world/</w:t>
        </w:r>
      </w:hyperlink>
    </w:p>
    <w:p w14:paraId="502B2590" w14:textId="77777777" w:rsidR="00C775E6" w:rsidRDefault="00C775E6"/>
    <w:p w14:paraId="224CE06D" w14:textId="77777777" w:rsidR="00C775E6" w:rsidRDefault="00A0658D">
      <w:hyperlink r:id="rId24" w:history="1">
        <w:r w:rsidR="00C775E6" w:rsidRPr="00CE2B23">
          <w:rPr>
            <w:rStyle w:val="Hyperlink"/>
          </w:rPr>
          <w:t>http://ethnographymatters.net/blog/2012/06/11/the-ethnographers-complete-guide-to-big-data-part-ii-answers/</w:t>
        </w:r>
      </w:hyperlink>
    </w:p>
    <w:p w14:paraId="7A4A8AA3" w14:textId="77777777" w:rsidR="00C775E6" w:rsidRDefault="00C775E6"/>
    <w:p w14:paraId="18B595A4" w14:textId="77777777" w:rsidR="00C775E6" w:rsidRDefault="00A0658D">
      <w:hyperlink r:id="rId25" w:history="1">
        <w:r w:rsidR="00C775E6" w:rsidRPr="00CE2B23">
          <w:rPr>
            <w:rStyle w:val="Hyperlink"/>
          </w:rPr>
          <w:t>http://ethnographymatters.net/blog/2012/06/28/the-ethnographers-complete-guide-to-big-data-part-iii-conclusions/</w:t>
        </w:r>
      </w:hyperlink>
    </w:p>
    <w:p w14:paraId="093A62F6" w14:textId="77777777" w:rsidR="00C775E6" w:rsidRDefault="00C775E6"/>
    <w:p w14:paraId="1FF33B8E" w14:textId="77777777" w:rsidR="00C775E6" w:rsidRDefault="00C775E6"/>
    <w:p w14:paraId="5140754D" w14:textId="77777777" w:rsidR="00C775E6" w:rsidRDefault="00AD608E">
      <w:r>
        <w:t>New Journals:</w:t>
      </w:r>
    </w:p>
    <w:p w14:paraId="30E0E616" w14:textId="77777777" w:rsidR="00AD608E" w:rsidRDefault="00A0658D">
      <w:hyperlink r:id="rId26" w:history="1">
        <w:r w:rsidR="00AD608E" w:rsidRPr="00AD608E">
          <w:rPr>
            <w:rStyle w:val="Hyperlink"/>
          </w:rPr>
          <w:t>Big Data and Society</w:t>
        </w:r>
      </w:hyperlink>
    </w:p>
    <w:p w14:paraId="3EE7AF09" w14:textId="77777777" w:rsidR="00C775E6" w:rsidRDefault="00A0658D">
      <w:hyperlink r:id="rId27" w:history="1">
        <w:r w:rsidR="00AD608E" w:rsidRPr="00AD608E">
          <w:rPr>
            <w:rStyle w:val="Hyperlink"/>
          </w:rPr>
          <w:t>Journal of Big Data</w:t>
        </w:r>
      </w:hyperlink>
    </w:p>
    <w:p w14:paraId="5932CC54" w14:textId="77777777" w:rsidR="00AD608E" w:rsidRPr="00C775E6" w:rsidRDefault="00A0658D">
      <w:hyperlink r:id="rId28" w:history="1">
        <w:r w:rsidR="00EE43D2" w:rsidRPr="00EE43D2">
          <w:rPr>
            <w:rStyle w:val="Hyperlink"/>
          </w:rPr>
          <w:t xml:space="preserve">Journal of </w:t>
        </w:r>
        <w:r w:rsidR="00AD608E" w:rsidRPr="00EE43D2">
          <w:rPr>
            <w:rStyle w:val="Hyperlink"/>
          </w:rPr>
          <w:t>Data Science</w:t>
        </w:r>
      </w:hyperlink>
    </w:p>
    <w:sectPr w:rsidR="00AD608E" w:rsidRPr="00C775E6" w:rsidSect="00D25E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9"/>
    <w:rsid w:val="00237509"/>
    <w:rsid w:val="00654A45"/>
    <w:rsid w:val="00A0658D"/>
    <w:rsid w:val="00AD608E"/>
    <w:rsid w:val="00C775E6"/>
    <w:rsid w:val="00D25EAF"/>
    <w:rsid w:val="00E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D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5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09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237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5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09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237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nomist.com/node/15557443" TargetMode="External"/><Relationship Id="rId20" Type="http://schemas.openxmlformats.org/officeDocument/2006/relationships/hyperlink" Target="http://ejc.net/projects/ongoing/data-driven-journalism" TargetMode="External"/><Relationship Id="rId21" Type="http://schemas.openxmlformats.org/officeDocument/2006/relationships/hyperlink" Target="http://asmarterplanet.com/blog/2014/05/bringing-big-data-chicagos-citizens.html" TargetMode="External"/><Relationship Id="rId22" Type="http://schemas.openxmlformats.org/officeDocument/2006/relationships/hyperlink" Target="http://bigdataweek.com/2014/04/02/big-data-big-ideas-f-secure-kl-big-data-hackathon-2014/" TargetMode="External"/><Relationship Id="rId23" Type="http://schemas.openxmlformats.org/officeDocument/2006/relationships/hyperlink" Target="http://ethnographymatters.net/blog/2012/05/28/small-data-people-in-a-big-data-world/" TargetMode="External"/><Relationship Id="rId24" Type="http://schemas.openxmlformats.org/officeDocument/2006/relationships/hyperlink" Target="http://ethnographymatters.net/blog/2012/06/11/the-ethnographers-complete-guide-to-big-data-part-ii-answers/" TargetMode="External"/><Relationship Id="rId25" Type="http://schemas.openxmlformats.org/officeDocument/2006/relationships/hyperlink" Target="http://ethnographymatters.net/blog/2012/06/28/the-ethnographers-complete-guide-to-big-data-part-iii-conclusions/" TargetMode="External"/><Relationship Id="rId26" Type="http://schemas.openxmlformats.org/officeDocument/2006/relationships/hyperlink" Target="http://bigdatasoc.blogspot.it/p/big-data-and-society.html" TargetMode="External"/><Relationship Id="rId27" Type="http://schemas.openxmlformats.org/officeDocument/2006/relationships/hyperlink" Target="http://www.journalofbigdata.com/" TargetMode="External"/><Relationship Id="rId28" Type="http://schemas.openxmlformats.org/officeDocument/2006/relationships/hyperlink" Target="http://www.jds-online.com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economist.com/node/15579717" TargetMode="External"/><Relationship Id="rId11" Type="http://schemas.openxmlformats.org/officeDocument/2006/relationships/hyperlink" Target="http://www.economist.com/blogs/economist-explains/2014/04/economist-explains-10" TargetMode="External"/><Relationship Id="rId12" Type="http://schemas.openxmlformats.org/officeDocument/2006/relationships/hyperlink" Target="http://www.forbes.com/sites/leoking/2014/03/29/alarm-over-the-gold-rush-for-citizens-big-data/" TargetMode="External"/><Relationship Id="rId13" Type="http://schemas.openxmlformats.org/officeDocument/2006/relationships/hyperlink" Target="http://www.economist.com/blogs/schumpeter/2014/04/big-data-and-education" TargetMode="External"/><Relationship Id="rId14" Type="http://schemas.openxmlformats.org/officeDocument/2006/relationships/hyperlink" Target="https://www.coursera.org/course/datasci" TargetMode="External"/><Relationship Id="rId15" Type="http://schemas.openxmlformats.org/officeDocument/2006/relationships/hyperlink" Target="http://www.wpi.edu/academics/datascience.html" TargetMode="External"/><Relationship Id="rId16" Type="http://schemas.openxmlformats.org/officeDocument/2006/relationships/hyperlink" Target="http://www.cmu.edu/graduate/data-science/" TargetMode="External"/><Relationship Id="rId17" Type="http://schemas.openxmlformats.org/officeDocument/2006/relationships/hyperlink" Target="http://www.findamasters.com/search/masters-degree.aspx?course=24381" TargetMode="External"/><Relationship Id="rId18" Type="http://schemas.openxmlformats.org/officeDocument/2006/relationships/hyperlink" Target="http://www.scholarships-links.com/viewdetail/5637/10-PhD-places-in-new-Centre-for-Doctoral-Training-in-Data-Science.html" TargetMode="External"/><Relationship Id="rId19" Type="http://schemas.openxmlformats.org/officeDocument/2006/relationships/hyperlink" Target="http://datadrivenjournalism.ne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shingtonpost.com/blogs/wonkblog/wp/2014/05/30/the-weird-google-searches-of-the-unemployed-and-what-they-say-about-the-economy/?utm_content=bufferdc801&amp;utm_medium=social&amp;utm_source=facebook.com&amp;utm_campaign=buffer" TargetMode="External"/><Relationship Id="rId6" Type="http://schemas.openxmlformats.org/officeDocument/2006/relationships/hyperlink" Target="http://www.ft.com/cms/s/2/21a6e7d8-b479-11e3-a09a-00144feabdc0.html" TargetMode="External"/><Relationship Id="rId7" Type="http://schemas.openxmlformats.org/officeDocument/2006/relationships/hyperlink" Target="http://civicscience.com/in-response-to-the-financial-times-mistakes-or-misunderstood-putting-big-data-into-perspective/" TargetMode="External"/><Relationship Id="rId8" Type="http://schemas.openxmlformats.org/officeDocument/2006/relationships/hyperlink" Target="http://www.theguardian.com/technology/2014/mar/27/google-flu-trends-predicting-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649</Words>
  <Characters>3703</Characters>
  <Application>Microsoft Macintosh Word</Application>
  <DocSecurity>0</DocSecurity>
  <Lines>30</Lines>
  <Paragraphs>8</Paragraphs>
  <ScaleCrop>false</ScaleCrop>
  <Company>University College Dublin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Shankar</dc:creator>
  <cp:keywords/>
  <dc:description/>
  <cp:lastModifiedBy>Kalpana Shankar</cp:lastModifiedBy>
  <cp:revision>3</cp:revision>
  <dcterms:created xsi:type="dcterms:W3CDTF">2014-06-15T12:59:00Z</dcterms:created>
  <dcterms:modified xsi:type="dcterms:W3CDTF">2014-06-15T17:39:00Z</dcterms:modified>
</cp:coreProperties>
</file>